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6F" w:rsidRDefault="005C796F" w:rsidP="005C796F">
      <w:pPr>
        <w:pStyle w:val="Heading1"/>
        <w:jc w:val="center"/>
      </w:pPr>
      <w:r>
        <w:rPr>
          <w:noProof/>
        </w:rPr>
        <w:drawing>
          <wp:inline distT="0" distB="0" distL="0" distR="0">
            <wp:extent cx="4781550" cy="14219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6A" w:rsidRDefault="008D6AD4">
      <w:pPr>
        <w:jc w:val="center"/>
        <w:rPr>
          <w:rFonts w:ascii="Comic Sans MS"/>
          <w:b/>
          <w:color w:val="0000FF"/>
          <w:sz w:val="28"/>
        </w:rPr>
      </w:pPr>
      <w:r>
        <w:rPr>
          <w:rFonts w:ascii="Comic Sans MS"/>
          <w:b/>
          <w:color w:val="0000FF"/>
          <w:sz w:val="28"/>
        </w:rPr>
        <w:t xml:space="preserve">GODS SPECIAL TIME </w:t>
      </w:r>
    </w:p>
    <w:p w:rsidR="00DE396A" w:rsidRDefault="00DE396A">
      <w:pPr>
        <w:jc w:val="center"/>
      </w:pPr>
    </w:p>
    <w:p w:rsidR="00DE396A" w:rsidRPr="005C796F" w:rsidRDefault="008D6AD4">
      <w:pPr>
        <w:rPr>
          <w:rFonts w:asciiTheme="minorHAnsi" w:hAnsiTheme="minorHAnsi"/>
          <w:sz w:val="24"/>
          <w:szCs w:val="24"/>
        </w:rPr>
      </w:pPr>
      <w:r w:rsidRPr="005C796F">
        <w:rPr>
          <w:rFonts w:asciiTheme="minorHAnsi" w:hAnsiTheme="minorHAnsi"/>
          <w:sz w:val="24"/>
          <w:szCs w:val="24"/>
        </w:rPr>
        <w:t xml:space="preserve">Bobby and Tammy Shipman have been serving in ministry for 17 years. Bobby </w:t>
      </w:r>
      <w:r w:rsidR="00972E4F">
        <w:rPr>
          <w:rFonts w:asciiTheme="minorHAnsi" w:hAnsiTheme="minorHAnsi"/>
          <w:sz w:val="24"/>
          <w:szCs w:val="24"/>
        </w:rPr>
        <w:t>h</w:t>
      </w:r>
      <w:r w:rsidRPr="005C796F">
        <w:rPr>
          <w:rFonts w:asciiTheme="minorHAnsi" w:hAnsiTheme="minorHAnsi"/>
          <w:sz w:val="24"/>
          <w:szCs w:val="24"/>
        </w:rPr>
        <w:t>as</w:t>
      </w:r>
      <w:r w:rsidR="00972E4F">
        <w:rPr>
          <w:rFonts w:asciiTheme="minorHAnsi" w:hAnsiTheme="minorHAnsi"/>
          <w:sz w:val="24"/>
          <w:szCs w:val="24"/>
        </w:rPr>
        <w:t xml:space="preserve"> been</w:t>
      </w:r>
      <w:r w:rsidRPr="005C796F">
        <w:rPr>
          <w:rFonts w:asciiTheme="minorHAnsi" w:hAnsiTheme="minorHAnsi"/>
          <w:sz w:val="24"/>
          <w:szCs w:val="24"/>
        </w:rPr>
        <w:t xml:space="preserve"> a worship leader</w:t>
      </w:r>
      <w:r w:rsidR="00972E4F">
        <w:rPr>
          <w:rFonts w:asciiTheme="minorHAnsi" w:hAnsiTheme="minorHAnsi"/>
          <w:sz w:val="24"/>
          <w:szCs w:val="24"/>
        </w:rPr>
        <w:t xml:space="preserve"> and</w:t>
      </w:r>
      <w:r w:rsidRPr="005C796F">
        <w:rPr>
          <w:rFonts w:asciiTheme="minorHAnsi" w:hAnsiTheme="minorHAnsi"/>
          <w:sz w:val="24"/>
          <w:szCs w:val="24"/>
        </w:rPr>
        <w:t xml:space="preserve"> a member of The Gospel Servants</w:t>
      </w:r>
      <w:r w:rsidR="00972E4F">
        <w:rPr>
          <w:rFonts w:asciiTheme="minorHAnsi" w:hAnsiTheme="minorHAnsi"/>
          <w:sz w:val="24"/>
          <w:szCs w:val="24"/>
        </w:rPr>
        <w:t>,</w:t>
      </w:r>
      <w:r w:rsidRPr="005C796F">
        <w:rPr>
          <w:rFonts w:asciiTheme="minorHAnsi" w:hAnsiTheme="minorHAnsi"/>
          <w:sz w:val="24"/>
          <w:szCs w:val="24"/>
        </w:rPr>
        <w:t xml:space="preserve"> and together they pastored a small church in southern Indiana, served full time with Missionary Flights International and with Now Is </w:t>
      </w:r>
      <w:r w:rsidR="00972E4F" w:rsidRPr="005C796F">
        <w:rPr>
          <w:rFonts w:asciiTheme="minorHAnsi" w:hAnsiTheme="minorHAnsi"/>
          <w:sz w:val="24"/>
          <w:szCs w:val="24"/>
        </w:rPr>
        <w:t>the</w:t>
      </w:r>
      <w:r w:rsidRPr="005C796F">
        <w:rPr>
          <w:rFonts w:asciiTheme="minorHAnsi" w:hAnsiTheme="minorHAnsi"/>
          <w:sz w:val="24"/>
          <w:szCs w:val="24"/>
        </w:rPr>
        <w:t xml:space="preserve"> Time for Missions in Guatemala. </w:t>
      </w:r>
      <w:r w:rsidR="00972E4F">
        <w:rPr>
          <w:rFonts w:asciiTheme="minorHAnsi" w:hAnsiTheme="minorHAnsi"/>
          <w:sz w:val="24"/>
          <w:szCs w:val="24"/>
        </w:rPr>
        <w:t xml:space="preserve"> </w:t>
      </w:r>
      <w:r w:rsidRPr="005C796F">
        <w:rPr>
          <w:rFonts w:asciiTheme="minorHAnsi" w:hAnsiTheme="minorHAnsi"/>
          <w:sz w:val="24"/>
          <w:szCs w:val="24"/>
        </w:rPr>
        <w:t xml:space="preserve">Bobby and Tammy created The </w:t>
      </w:r>
      <w:proofErr w:type="spellStart"/>
      <w:r w:rsidRPr="005C796F">
        <w:rPr>
          <w:rFonts w:asciiTheme="minorHAnsi" w:hAnsiTheme="minorHAnsi"/>
          <w:sz w:val="24"/>
          <w:szCs w:val="24"/>
        </w:rPr>
        <w:t>Jõb</w:t>
      </w:r>
      <w:proofErr w:type="spellEnd"/>
      <w:r w:rsidRPr="005C796F">
        <w:rPr>
          <w:rFonts w:asciiTheme="minorHAnsi" w:hAnsiTheme="minorHAnsi"/>
          <w:sz w:val="24"/>
          <w:szCs w:val="24"/>
        </w:rPr>
        <w:t xml:space="preserve"> Project in 2005</w:t>
      </w:r>
      <w:r w:rsidR="00972E4F">
        <w:rPr>
          <w:rFonts w:asciiTheme="minorHAnsi" w:hAnsiTheme="minorHAnsi"/>
          <w:sz w:val="24"/>
          <w:szCs w:val="24"/>
        </w:rPr>
        <w:t>,</w:t>
      </w:r>
      <w:r w:rsidRPr="005C796F">
        <w:rPr>
          <w:rFonts w:asciiTheme="minorHAnsi" w:hAnsiTheme="minorHAnsi"/>
          <w:sz w:val="24"/>
          <w:szCs w:val="24"/>
        </w:rPr>
        <w:t xml:space="preserve"> and </w:t>
      </w:r>
      <w:r w:rsidR="00972E4F">
        <w:rPr>
          <w:rFonts w:asciiTheme="minorHAnsi" w:hAnsiTheme="minorHAnsi"/>
          <w:sz w:val="24"/>
          <w:szCs w:val="24"/>
        </w:rPr>
        <w:t xml:space="preserve">Bobby </w:t>
      </w:r>
      <w:r w:rsidRPr="005C796F">
        <w:rPr>
          <w:rFonts w:asciiTheme="minorHAnsi" w:hAnsiTheme="minorHAnsi"/>
          <w:sz w:val="24"/>
          <w:szCs w:val="24"/>
        </w:rPr>
        <w:t xml:space="preserve">signed with Tate music group soon after and released his second album, </w:t>
      </w:r>
      <w:r w:rsidR="00972E4F">
        <w:rPr>
          <w:rFonts w:asciiTheme="minorHAnsi" w:hAnsiTheme="minorHAnsi"/>
          <w:sz w:val="24"/>
          <w:szCs w:val="24"/>
        </w:rPr>
        <w:t>“</w:t>
      </w:r>
      <w:r w:rsidRPr="005C796F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5C796F">
        <w:rPr>
          <w:rFonts w:asciiTheme="minorHAnsi" w:hAnsiTheme="minorHAnsi"/>
          <w:sz w:val="24"/>
          <w:szCs w:val="24"/>
        </w:rPr>
        <w:t>Jõb</w:t>
      </w:r>
      <w:proofErr w:type="spellEnd"/>
      <w:r w:rsidRPr="005C796F">
        <w:rPr>
          <w:rFonts w:asciiTheme="minorHAnsi" w:hAnsiTheme="minorHAnsi"/>
          <w:sz w:val="24"/>
          <w:szCs w:val="24"/>
        </w:rPr>
        <w:t xml:space="preserve"> Project Too</w:t>
      </w:r>
      <w:r w:rsidR="00972E4F">
        <w:rPr>
          <w:rFonts w:asciiTheme="minorHAnsi" w:hAnsiTheme="minorHAnsi"/>
          <w:sz w:val="24"/>
          <w:szCs w:val="24"/>
        </w:rPr>
        <w:t>”</w:t>
      </w:r>
      <w:r w:rsidRPr="005C796F">
        <w:rPr>
          <w:rFonts w:asciiTheme="minorHAnsi" w:hAnsiTheme="minorHAnsi"/>
          <w:sz w:val="24"/>
          <w:szCs w:val="24"/>
        </w:rPr>
        <w:t>.</w:t>
      </w:r>
    </w:p>
    <w:p w:rsidR="005C796F" w:rsidRPr="005C796F" w:rsidRDefault="005C796F">
      <w:pPr>
        <w:rPr>
          <w:rFonts w:asciiTheme="minorHAnsi" w:hAnsiTheme="minorHAnsi"/>
          <w:sz w:val="24"/>
          <w:szCs w:val="24"/>
        </w:rPr>
      </w:pPr>
    </w:p>
    <w:p w:rsidR="00DE396A" w:rsidRPr="005C796F" w:rsidRDefault="008D6AD4">
      <w:pPr>
        <w:rPr>
          <w:rFonts w:asciiTheme="minorHAnsi" w:hAnsiTheme="minorHAnsi"/>
          <w:sz w:val="24"/>
          <w:szCs w:val="24"/>
        </w:rPr>
      </w:pPr>
      <w:r w:rsidRPr="005C796F">
        <w:rPr>
          <w:rFonts w:asciiTheme="minorHAnsi" w:hAnsiTheme="minorHAnsi"/>
          <w:sz w:val="24"/>
          <w:szCs w:val="24"/>
        </w:rPr>
        <w:t>"Our ministry is dedicated to Kairos Prison ministry now</w:t>
      </w:r>
      <w:r w:rsidR="00972E4F">
        <w:rPr>
          <w:rFonts w:asciiTheme="minorHAnsi" w:hAnsiTheme="minorHAnsi"/>
          <w:sz w:val="24"/>
          <w:szCs w:val="24"/>
        </w:rPr>
        <w:t>;</w:t>
      </w:r>
      <w:r w:rsidRPr="005C796F">
        <w:rPr>
          <w:rFonts w:asciiTheme="minorHAnsi" w:hAnsiTheme="minorHAnsi"/>
          <w:sz w:val="24"/>
          <w:szCs w:val="24"/>
        </w:rPr>
        <w:t xml:space="preserve"> it's a perfect fit for the music God has given me and the passion we have for people who find themselves in less than desirable life experiences." </w:t>
      </w:r>
    </w:p>
    <w:p w:rsidR="00DE396A" w:rsidRPr="005C796F" w:rsidRDefault="008D6AD4">
      <w:pPr>
        <w:rPr>
          <w:rFonts w:asciiTheme="minorHAnsi" w:hAnsiTheme="minorHAnsi"/>
          <w:sz w:val="24"/>
          <w:szCs w:val="24"/>
        </w:rPr>
      </w:pPr>
      <w:r w:rsidRPr="005C796F">
        <w:rPr>
          <w:rFonts w:asciiTheme="minorHAnsi" w:hAnsiTheme="minorHAnsi"/>
          <w:sz w:val="24"/>
          <w:szCs w:val="24"/>
        </w:rPr>
        <w:t>Bobby and Tammy have been volunteers for Kairos "inside" and "outside" for six years and are currently active in both as well as ambassadors to the churches.</w:t>
      </w:r>
    </w:p>
    <w:p w:rsidR="005C796F" w:rsidRPr="005C796F" w:rsidRDefault="005C796F">
      <w:pPr>
        <w:rPr>
          <w:rFonts w:asciiTheme="minorHAnsi" w:hAnsiTheme="minorHAnsi"/>
          <w:sz w:val="24"/>
          <w:szCs w:val="24"/>
        </w:rPr>
      </w:pPr>
    </w:p>
    <w:p w:rsidR="00DE396A" w:rsidRDefault="008D6AD4">
      <w:pPr>
        <w:rPr>
          <w:rFonts w:asciiTheme="minorHAnsi" w:hAnsiTheme="minorHAnsi"/>
          <w:sz w:val="24"/>
          <w:szCs w:val="24"/>
        </w:rPr>
      </w:pPr>
      <w:r w:rsidRPr="005C796F">
        <w:rPr>
          <w:rFonts w:asciiTheme="minorHAnsi" w:hAnsiTheme="minorHAnsi"/>
          <w:sz w:val="24"/>
          <w:szCs w:val="24"/>
        </w:rPr>
        <w:t>"We look forward to sharing with you what God is doing in this un</w:t>
      </w:r>
      <w:r w:rsidR="00972E4F">
        <w:rPr>
          <w:rFonts w:asciiTheme="minorHAnsi" w:hAnsiTheme="minorHAnsi"/>
          <w:sz w:val="24"/>
          <w:szCs w:val="24"/>
        </w:rPr>
        <w:t xml:space="preserve">fortunately large mission field. </w:t>
      </w:r>
      <w:r w:rsidRPr="005C796F">
        <w:rPr>
          <w:rFonts w:asciiTheme="minorHAnsi" w:hAnsiTheme="minorHAnsi"/>
          <w:sz w:val="24"/>
          <w:szCs w:val="24"/>
        </w:rPr>
        <w:t xml:space="preserve"> </w:t>
      </w:r>
      <w:r w:rsidR="00972E4F">
        <w:rPr>
          <w:rFonts w:asciiTheme="minorHAnsi" w:hAnsiTheme="minorHAnsi"/>
          <w:sz w:val="24"/>
          <w:szCs w:val="24"/>
        </w:rPr>
        <w:t>B</w:t>
      </w:r>
      <w:bookmarkStart w:id="0" w:name="_GoBack"/>
      <w:bookmarkEnd w:id="0"/>
      <w:r w:rsidRPr="005C796F">
        <w:rPr>
          <w:rFonts w:asciiTheme="minorHAnsi" w:hAnsiTheme="minorHAnsi"/>
          <w:sz w:val="24"/>
          <w:szCs w:val="24"/>
        </w:rPr>
        <w:t xml:space="preserve">etter still we would love to invite you to join us on our </w:t>
      </w:r>
      <w:r w:rsidRPr="005C796F">
        <w:rPr>
          <w:rFonts w:asciiTheme="minorHAnsi" w:hAnsiTheme="minorHAnsi"/>
          <w:i/>
          <w:sz w:val="24"/>
          <w:szCs w:val="24"/>
        </w:rPr>
        <w:t>front row seat to a miracle!!</w:t>
      </w:r>
      <w:r w:rsidRPr="005C796F">
        <w:rPr>
          <w:rFonts w:asciiTheme="minorHAnsi" w:hAnsiTheme="minorHAnsi"/>
          <w:sz w:val="24"/>
          <w:szCs w:val="24"/>
        </w:rPr>
        <w:t xml:space="preserve"> "</w:t>
      </w:r>
    </w:p>
    <w:p w:rsidR="005C796F" w:rsidRPr="005C796F" w:rsidRDefault="005C796F">
      <w:pPr>
        <w:rPr>
          <w:rFonts w:asciiTheme="minorHAnsi" w:hAnsiTheme="minorHAnsi"/>
          <w:sz w:val="24"/>
          <w:szCs w:val="24"/>
        </w:rPr>
      </w:pPr>
    </w:p>
    <w:p w:rsidR="00DE396A" w:rsidRDefault="008D6AD4" w:rsidP="005C796F">
      <w:pPr>
        <w:jc w:val="center"/>
      </w:pPr>
      <w:r>
        <w:rPr>
          <w:noProof/>
        </w:rPr>
        <w:drawing>
          <wp:inline distT="0" distB="0" distL="0" distR="0">
            <wp:extent cx="3714749" cy="4076700"/>
            <wp:effectExtent l="114300" t="57150" r="57785" b="114300"/>
            <wp:docPr id="2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2788" cy="4074548"/>
                    </a:xfrm>
                    <a:prstGeom prst="rect">
                      <a:avLst/>
                    </a:prstGeom>
                    <a:ln w="22225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E396A" w:rsidSect="008D6AD4">
      <w:pgSz w:w="12240" w:h="15840"/>
      <w:pgMar w:top="720" w:right="1080" w:bottom="720" w:left="108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5C796F"/>
    <w:rsid w:val="0072574C"/>
    <w:rsid w:val="008D6AD4"/>
    <w:rsid w:val="00972E4F"/>
    <w:rsid w:val="00AA6F2E"/>
    <w:rsid w:val="00D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1ED8"/>
  <w15:docId w15:val="{EE9B7A32-5DBF-46A0-931C-984EEC2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="Calibri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gz6v6k</dc:creator>
  <cp:lastModifiedBy>Kathy Burnell</cp:lastModifiedBy>
  <cp:revision>2</cp:revision>
  <dcterms:created xsi:type="dcterms:W3CDTF">2016-05-22T19:13:00Z</dcterms:created>
  <dcterms:modified xsi:type="dcterms:W3CDTF">2016-05-22T19:13:00Z</dcterms:modified>
</cp:coreProperties>
</file>